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333A" w14:textId="77777777" w:rsidR="006C23ED" w:rsidRPr="006C23ED" w:rsidRDefault="006C23ED" w:rsidP="006C23ED">
      <w:pPr>
        <w:shd w:val="clear" w:color="auto" w:fill="FFFFFF"/>
        <w:spacing w:after="0" w:line="240" w:lineRule="auto"/>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 xml:space="preserve">The Mountain Hydrology Research group at the University of Wyoming is looking for a M.S. student to start in the Fall 2022 semester. This project includes components that welcome applicants from a variety of scientific backgrounds including, but not limited to geophysics, hydrology, and GIS. Skills in R, </w:t>
      </w:r>
      <w:proofErr w:type="spellStart"/>
      <w:r w:rsidRPr="006C23ED">
        <w:rPr>
          <w:rFonts w:ascii="Arial" w:eastAsia="Times New Roman" w:hAnsi="Arial" w:cs="Arial"/>
          <w:color w:val="343433"/>
          <w:sz w:val="24"/>
          <w:szCs w:val="24"/>
          <w:bdr w:val="none" w:sz="0" w:space="0" w:color="auto" w:frame="1"/>
        </w:rPr>
        <w:t>Matlab</w:t>
      </w:r>
      <w:proofErr w:type="spellEnd"/>
      <w:r w:rsidRPr="006C23ED">
        <w:rPr>
          <w:rFonts w:ascii="Arial" w:eastAsia="Times New Roman" w:hAnsi="Arial" w:cs="Arial"/>
          <w:color w:val="343433"/>
          <w:sz w:val="24"/>
          <w:szCs w:val="24"/>
          <w:bdr w:val="none" w:sz="0" w:space="0" w:color="auto" w:frame="1"/>
        </w:rPr>
        <w:t>, or Python, and experience with GIS are highly desirable, but not required.</w:t>
      </w:r>
    </w:p>
    <w:p w14:paraId="39C811C3" w14:textId="5E712D0A" w:rsidR="006C23ED" w:rsidRDefault="006C23ED" w:rsidP="006C23ED">
      <w:pPr>
        <w:shd w:val="clear" w:color="auto" w:fill="FFFFFF"/>
        <w:spacing w:after="0" w:line="240" w:lineRule="auto"/>
        <w:rPr>
          <w:rFonts w:ascii="Arial" w:eastAsia="Times New Roman" w:hAnsi="Arial" w:cs="Arial"/>
          <w:color w:val="343433"/>
          <w:sz w:val="24"/>
          <w:szCs w:val="24"/>
          <w:bdr w:val="none" w:sz="0" w:space="0" w:color="auto" w:frame="1"/>
        </w:rPr>
      </w:pPr>
      <w:r w:rsidRPr="006C23ED">
        <w:rPr>
          <w:rFonts w:ascii="Arial" w:eastAsia="Times New Roman" w:hAnsi="Arial" w:cs="Arial"/>
          <w:color w:val="343433"/>
          <w:sz w:val="24"/>
          <w:szCs w:val="24"/>
          <w:bdr w:val="none" w:sz="0" w:space="0" w:color="auto" w:frame="1"/>
        </w:rPr>
        <w:t>The RA will be part of the Mountain Hydrology Research group led by Dr. Ryan Webb (</w:t>
      </w:r>
      <w:hyperlink r:id="rId5" w:tgtFrame="_blank" w:history="1">
        <w:r w:rsidRPr="006C23ED">
          <w:rPr>
            <w:rFonts w:ascii="Arial" w:eastAsia="Times New Roman" w:hAnsi="Arial" w:cs="Arial"/>
            <w:color w:val="0000FF"/>
            <w:sz w:val="24"/>
            <w:szCs w:val="24"/>
            <w:u w:val="single"/>
            <w:bdr w:val="none" w:sz="0" w:space="0" w:color="auto" w:frame="1"/>
          </w:rPr>
          <w:t>www.webbhydrology.weebly.com</w:t>
        </w:r>
      </w:hyperlink>
      <w:r w:rsidRPr="006C23ED">
        <w:rPr>
          <w:rFonts w:ascii="Arial" w:eastAsia="Times New Roman" w:hAnsi="Arial" w:cs="Arial"/>
          <w:color w:val="343433"/>
          <w:sz w:val="24"/>
          <w:szCs w:val="24"/>
          <w:bdr w:val="none" w:sz="0" w:space="0" w:color="auto" w:frame="1"/>
        </w:rPr>
        <w:t>) in the Department of Civil and Architectural Engineering and Construction Management at the University of Wyoming. There will be opportunities to also interact with the Interdisciplinary Program in Hydrologic Sciences (</w:t>
      </w:r>
      <w:hyperlink r:id="rId6" w:tgtFrame="_blank" w:history="1">
        <w:r w:rsidRPr="006C23ED">
          <w:rPr>
            <w:rFonts w:ascii="Arial" w:eastAsia="Times New Roman" w:hAnsi="Arial" w:cs="Arial"/>
            <w:color w:val="0000FF"/>
            <w:sz w:val="24"/>
            <w:szCs w:val="24"/>
            <w:u w:val="single"/>
            <w:bdr w:val="none" w:sz="0" w:space="0" w:color="auto" w:frame="1"/>
          </w:rPr>
          <w:t>http://www.uwyo.edu/wrese/index.html</w:t>
        </w:r>
      </w:hyperlink>
      <w:r w:rsidRPr="006C23ED">
        <w:rPr>
          <w:rFonts w:ascii="Arial" w:eastAsia="Times New Roman" w:hAnsi="Arial" w:cs="Arial"/>
          <w:color w:val="343433"/>
          <w:sz w:val="24"/>
          <w:szCs w:val="24"/>
          <w:bdr w:val="none" w:sz="0" w:space="0" w:color="auto" w:frame="1"/>
        </w:rPr>
        <w:t>).</w:t>
      </w:r>
    </w:p>
    <w:p w14:paraId="36D9C0DC" w14:textId="77777777" w:rsidR="00BF5DAD" w:rsidRPr="006C23ED" w:rsidRDefault="00BF5DAD" w:rsidP="006C23ED">
      <w:pPr>
        <w:shd w:val="clear" w:color="auto" w:fill="FFFFFF"/>
        <w:spacing w:after="0" w:line="240" w:lineRule="auto"/>
        <w:rPr>
          <w:rFonts w:ascii="Times New Roman" w:eastAsia="Times New Roman" w:hAnsi="Times New Roman" w:cs="Times New Roman"/>
          <w:color w:val="201F1E"/>
          <w:sz w:val="24"/>
          <w:szCs w:val="24"/>
        </w:rPr>
      </w:pPr>
    </w:p>
    <w:p w14:paraId="4B5E2993" w14:textId="77777777" w:rsidR="006C23ED" w:rsidRPr="006C23ED" w:rsidRDefault="006C23ED" w:rsidP="006C23ED">
      <w:pPr>
        <w:shd w:val="clear" w:color="auto" w:fill="FFFFFF"/>
        <w:spacing w:after="0" w:line="240" w:lineRule="auto"/>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Desired Qualifications and Skillsets:</w:t>
      </w:r>
    </w:p>
    <w:p w14:paraId="38A92405" w14:textId="270F5C3C" w:rsidR="00BF5DAD" w:rsidRPr="00BF5DAD" w:rsidRDefault="00BF5DAD" w:rsidP="006C23ED">
      <w:pPr>
        <w:numPr>
          <w:ilvl w:val="0"/>
          <w:numId w:val="1"/>
        </w:numPr>
        <w:shd w:val="clear" w:color="auto" w:fill="FFFFFF"/>
        <w:spacing w:after="0" w:line="240" w:lineRule="auto"/>
        <w:ind w:left="1140"/>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Ability to work independently and within a team</w:t>
      </w:r>
    </w:p>
    <w:p w14:paraId="6D85FCBE" w14:textId="258D4BFE" w:rsidR="006C23ED" w:rsidRPr="006C23ED" w:rsidRDefault="006C23ED" w:rsidP="006C23ED">
      <w:pPr>
        <w:numPr>
          <w:ilvl w:val="0"/>
          <w:numId w:val="1"/>
        </w:numPr>
        <w:shd w:val="clear" w:color="auto" w:fill="FFFFFF"/>
        <w:spacing w:after="0" w:line="240" w:lineRule="auto"/>
        <w:ind w:left="1140"/>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Effective communication (oral and written)</w:t>
      </w:r>
    </w:p>
    <w:p w14:paraId="483DFE55" w14:textId="77777777" w:rsidR="006C23ED" w:rsidRPr="006C23ED" w:rsidRDefault="006C23ED" w:rsidP="006C23ED">
      <w:pPr>
        <w:numPr>
          <w:ilvl w:val="0"/>
          <w:numId w:val="1"/>
        </w:numPr>
        <w:shd w:val="clear" w:color="auto" w:fill="FFFFFF"/>
        <w:spacing w:after="0" w:line="240" w:lineRule="auto"/>
        <w:ind w:left="1140"/>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Ability to conduct winter field work</w:t>
      </w:r>
    </w:p>
    <w:p w14:paraId="0D52DFB8" w14:textId="77777777" w:rsidR="006C23ED" w:rsidRPr="006C23ED" w:rsidRDefault="006C23ED" w:rsidP="006C23ED">
      <w:pPr>
        <w:numPr>
          <w:ilvl w:val="0"/>
          <w:numId w:val="1"/>
        </w:numPr>
        <w:shd w:val="clear" w:color="auto" w:fill="FFFFFF"/>
        <w:spacing w:after="0" w:line="240" w:lineRule="auto"/>
        <w:ind w:left="1140"/>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Introductory level of GIS</w:t>
      </w:r>
    </w:p>
    <w:p w14:paraId="3F5D4B58" w14:textId="5AC884CC" w:rsidR="006C23ED" w:rsidRPr="00BF5DAD" w:rsidRDefault="006C23ED" w:rsidP="006C23ED">
      <w:pPr>
        <w:numPr>
          <w:ilvl w:val="0"/>
          <w:numId w:val="1"/>
        </w:numPr>
        <w:shd w:val="clear" w:color="auto" w:fill="FFFFFF"/>
        <w:spacing w:after="0" w:line="240" w:lineRule="auto"/>
        <w:ind w:left="1140"/>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 xml:space="preserve">Introductory level of statistical analysis (preferably using software such as R, </w:t>
      </w:r>
      <w:proofErr w:type="spellStart"/>
      <w:r w:rsidRPr="006C23ED">
        <w:rPr>
          <w:rFonts w:ascii="Arial" w:eastAsia="Times New Roman" w:hAnsi="Arial" w:cs="Arial"/>
          <w:color w:val="343433"/>
          <w:sz w:val="24"/>
          <w:szCs w:val="24"/>
          <w:bdr w:val="none" w:sz="0" w:space="0" w:color="auto" w:frame="1"/>
        </w:rPr>
        <w:t>matlab</w:t>
      </w:r>
      <w:proofErr w:type="spellEnd"/>
      <w:r w:rsidRPr="006C23ED">
        <w:rPr>
          <w:rFonts w:ascii="Arial" w:eastAsia="Times New Roman" w:hAnsi="Arial" w:cs="Arial"/>
          <w:color w:val="343433"/>
          <w:sz w:val="24"/>
          <w:szCs w:val="24"/>
          <w:bdr w:val="none" w:sz="0" w:space="0" w:color="auto" w:frame="1"/>
        </w:rPr>
        <w:t>, etc.)</w:t>
      </w:r>
    </w:p>
    <w:p w14:paraId="599B6DE2" w14:textId="77777777" w:rsidR="00BF5DAD" w:rsidRPr="006C23ED" w:rsidRDefault="00BF5DAD" w:rsidP="00BF5DAD">
      <w:pPr>
        <w:shd w:val="clear" w:color="auto" w:fill="FFFFFF"/>
        <w:spacing w:after="0" w:line="240" w:lineRule="auto"/>
        <w:ind w:left="1140"/>
        <w:rPr>
          <w:rFonts w:ascii="Times New Roman" w:eastAsia="Times New Roman" w:hAnsi="Times New Roman" w:cs="Times New Roman"/>
          <w:color w:val="201F1E"/>
          <w:sz w:val="24"/>
          <w:szCs w:val="24"/>
        </w:rPr>
      </w:pPr>
    </w:p>
    <w:p w14:paraId="79203CF7" w14:textId="567F9DA7" w:rsidR="006C23ED" w:rsidRDefault="006C23ED" w:rsidP="006C23ED">
      <w:pPr>
        <w:shd w:val="clear" w:color="auto" w:fill="FFFFFF"/>
        <w:spacing w:after="0" w:line="240" w:lineRule="auto"/>
        <w:rPr>
          <w:rFonts w:ascii="Arial" w:eastAsia="Times New Roman" w:hAnsi="Arial" w:cs="Arial"/>
          <w:color w:val="343433"/>
          <w:sz w:val="24"/>
          <w:szCs w:val="24"/>
          <w:bdr w:val="none" w:sz="0" w:space="0" w:color="auto" w:frame="1"/>
        </w:rPr>
      </w:pPr>
      <w:r w:rsidRPr="006C23ED">
        <w:rPr>
          <w:rFonts w:ascii="Arial" w:eastAsia="Times New Roman" w:hAnsi="Arial" w:cs="Arial"/>
          <w:color w:val="343433"/>
          <w:sz w:val="24"/>
          <w:szCs w:val="24"/>
          <w:bdr w:val="none" w:sz="0" w:space="0" w:color="auto" w:frame="1"/>
        </w:rPr>
        <w:t>This RA position includes tuition/fee coverage, health insurance, along with a stipend. See here for more detailed information (</w:t>
      </w:r>
      <w:hyperlink r:id="rId7" w:tgtFrame="_blank" w:history="1">
        <w:r w:rsidRPr="006C23ED">
          <w:rPr>
            <w:rFonts w:ascii="Arial" w:eastAsia="Times New Roman" w:hAnsi="Arial" w:cs="Arial"/>
            <w:color w:val="0000FF"/>
            <w:sz w:val="24"/>
            <w:szCs w:val="24"/>
            <w:u w:val="single"/>
            <w:bdr w:val="none" w:sz="0" w:space="0" w:color="auto" w:frame="1"/>
          </w:rPr>
          <w:t>http://www.uwyo.edu/research/proposal-development/proposal-tool-kit/graduate-assistantships.html</w:t>
        </w:r>
      </w:hyperlink>
      <w:r w:rsidRPr="006C23ED">
        <w:rPr>
          <w:rFonts w:ascii="Arial" w:eastAsia="Times New Roman" w:hAnsi="Arial" w:cs="Arial"/>
          <w:color w:val="343433"/>
          <w:sz w:val="24"/>
          <w:szCs w:val="24"/>
          <w:bdr w:val="none" w:sz="0" w:space="0" w:color="auto" w:frame="1"/>
        </w:rPr>
        <w:t>).</w:t>
      </w:r>
    </w:p>
    <w:p w14:paraId="78CFFEDC" w14:textId="77777777" w:rsidR="00BF5DAD" w:rsidRPr="006C23ED" w:rsidRDefault="00BF5DAD" w:rsidP="006C23ED">
      <w:pPr>
        <w:shd w:val="clear" w:color="auto" w:fill="FFFFFF"/>
        <w:spacing w:after="0" w:line="240" w:lineRule="auto"/>
        <w:rPr>
          <w:rFonts w:ascii="Times New Roman" w:eastAsia="Times New Roman" w:hAnsi="Times New Roman" w:cs="Times New Roman"/>
          <w:color w:val="201F1E"/>
          <w:sz w:val="24"/>
          <w:szCs w:val="24"/>
        </w:rPr>
      </w:pPr>
    </w:p>
    <w:p w14:paraId="64CFD34D" w14:textId="77777777" w:rsidR="006C23ED" w:rsidRPr="006C23ED" w:rsidRDefault="006C23ED" w:rsidP="006C23ED">
      <w:pPr>
        <w:shd w:val="clear" w:color="auto" w:fill="FFFFFF"/>
        <w:spacing w:after="0" w:line="240" w:lineRule="auto"/>
        <w:rPr>
          <w:rFonts w:ascii="Times New Roman" w:eastAsia="Times New Roman" w:hAnsi="Times New Roman" w:cs="Times New Roman"/>
          <w:color w:val="201F1E"/>
          <w:sz w:val="24"/>
          <w:szCs w:val="24"/>
        </w:rPr>
      </w:pPr>
      <w:r w:rsidRPr="006C23ED">
        <w:rPr>
          <w:rFonts w:ascii="Arial" w:eastAsia="Times New Roman" w:hAnsi="Arial" w:cs="Arial"/>
          <w:b/>
          <w:bCs/>
          <w:color w:val="343433"/>
          <w:sz w:val="24"/>
          <w:szCs w:val="24"/>
          <w:u w:val="single"/>
          <w:bdr w:val="none" w:sz="0" w:space="0" w:color="auto" w:frame="1"/>
        </w:rPr>
        <w:t>To Apply:</w:t>
      </w:r>
    </w:p>
    <w:p w14:paraId="13EA2FAE" w14:textId="5C9E70A5" w:rsidR="006C23ED" w:rsidRDefault="006C23ED" w:rsidP="006C23ED">
      <w:pPr>
        <w:shd w:val="clear" w:color="auto" w:fill="FFFFFF"/>
        <w:spacing w:after="0" w:line="240" w:lineRule="auto"/>
        <w:rPr>
          <w:rFonts w:ascii="Arial" w:eastAsia="Times New Roman" w:hAnsi="Arial" w:cs="Arial"/>
          <w:color w:val="343433"/>
          <w:sz w:val="24"/>
          <w:szCs w:val="24"/>
          <w:bdr w:val="none" w:sz="0" w:space="0" w:color="auto" w:frame="1"/>
        </w:rPr>
      </w:pPr>
      <w:r w:rsidRPr="006C23ED">
        <w:rPr>
          <w:rFonts w:ascii="Arial" w:eastAsia="Times New Roman" w:hAnsi="Arial" w:cs="Arial"/>
          <w:color w:val="343433"/>
          <w:sz w:val="24"/>
          <w:szCs w:val="24"/>
          <w:bdr w:val="none" w:sz="0" w:space="0" w:color="auto" w:frame="1"/>
        </w:rPr>
        <w:t>Interested applicants should submit a single PDF that includes 1) a cover letter outlining your research interests, research questions you are interested in pursuing, and relevant experience/skills, 2) a copy of your CV including GPA, and 3) contact information for 2-3 professional references. 4) Send this single pdf to </w:t>
      </w:r>
      <w:hyperlink r:id="rId8" w:tgtFrame="_blank" w:history="1">
        <w:r w:rsidRPr="006C23ED">
          <w:rPr>
            <w:rFonts w:ascii="Arial" w:eastAsia="Times New Roman" w:hAnsi="Arial" w:cs="Arial"/>
            <w:color w:val="0000FF"/>
            <w:sz w:val="24"/>
            <w:szCs w:val="24"/>
            <w:u w:val="single"/>
            <w:bdr w:val="none" w:sz="0" w:space="0" w:color="auto" w:frame="1"/>
          </w:rPr>
          <w:t>ryan.webb@uwyo.edu</w:t>
        </w:r>
      </w:hyperlink>
      <w:r w:rsidRPr="006C23ED">
        <w:rPr>
          <w:rFonts w:ascii="Arial" w:eastAsia="Times New Roman" w:hAnsi="Arial" w:cs="Arial"/>
          <w:color w:val="343433"/>
          <w:sz w:val="24"/>
          <w:szCs w:val="24"/>
          <w:bdr w:val="none" w:sz="0" w:space="0" w:color="auto" w:frame="1"/>
        </w:rPr>
        <w:t> with the subject line "Student Application". </w:t>
      </w:r>
    </w:p>
    <w:p w14:paraId="455449DA" w14:textId="77777777" w:rsidR="002E5DB3" w:rsidRPr="006C23ED" w:rsidRDefault="002E5DB3" w:rsidP="006C23ED">
      <w:pPr>
        <w:shd w:val="clear" w:color="auto" w:fill="FFFFFF"/>
        <w:spacing w:after="0" w:line="240" w:lineRule="auto"/>
        <w:rPr>
          <w:rFonts w:ascii="Times New Roman" w:eastAsia="Times New Roman" w:hAnsi="Times New Roman" w:cs="Times New Roman"/>
          <w:color w:val="201F1E"/>
          <w:sz w:val="24"/>
          <w:szCs w:val="24"/>
        </w:rPr>
      </w:pPr>
    </w:p>
    <w:p w14:paraId="1A33DF9C" w14:textId="56144215" w:rsidR="006C23ED" w:rsidRDefault="002E5DB3" w:rsidP="006C23ED">
      <w:pPr>
        <w:shd w:val="clear" w:color="auto" w:fill="FFFFFF"/>
        <w:spacing w:after="0" w:line="240" w:lineRule="auto"/>
        <w:rPr>
          <w:rFonts w:ascii="Arial" w:eastAsia="Times New Roman" w:hAnsi="Arial" w:cs="Arial"/>
          <w:color w:val="343433"/>
          <w:sz w:val="24"/>
          <w:szCs w:val="24"/>
          <w:bdr w:val="none" w:sz="0" w:space="0" w:color="auto" w:frame="1"/>
        </w:rPr>
      </w:pPr>
      <w:r>
        <w:rPr>
          <w:rFonts w:ascii="Arial" w:eastAsia="Times New Roman" w:hAnsi="Arial" w:cs="Arial"/>
          <w:color w:val="343433"/>
          <w:sz w:val="24"/>
          <w:szCs w:val="24"/>
          <w:bdr w:val="none" w:sz="0" w:space="0" w:color="auto" w:frame="1"/>
        </w:rPr>
        <w:t xml:space="preserve">Members of underrepresented groups in STEM fields are encouraged to apply. </w:t>
      </w:r>
      <w:r w:rsidR="006C23ED" w:rsidRPr="006C23ED">
        <w:rPr>
          <w:rFonts w:ascii="Arial" w:eastAsia="Times New Roman" w:hAnsi="Arial" w:cs="Arial"/>
          <w:color w:val="343433"/>
          <w:sz w:val="24"/>
          <w:szCs w:val="24"/>
          <w:bdr w:val="none" w:sz="0" w:space="0" w:color="auto" w:frame="1"/>
        </w:rPr>
        <w:t>Applications will be reviewed immediately.</w:t>
      </w:r>
    </w:p>
    <w:p w14:paraId="5987EE0C" w14:textId="77777777" w:rsidR="002E5DB3" w:rsidRPr="006C23ED" w:rsidRDefault="002E5DB3" w:rsidP="006C23ED">
      <w:pPr>
        <w:shd w:val="clear" w:color="auto" w:fill="FFFFFF"/>
        <w:spacing w:after="0" w:line="240" w:lineRule="auto"/>
        <w:rPr>
          <w:rFonts w:ascii="Times New Roman" w:eastAsia="Times New Roman" w:hAnsi="Times New Roman" w:cs="Times New Roman"/>
          <w:color w:val="201F1E"/>
          <w:sz w:val="24"/>
          <w:szCs w:val="24"/>
        </w:rPr>
      </w:pPr>
    </w:p>
    <w:p w14:paraId="41E8F035" w14:textId="77777777" w:rsidR="002E5DB3" w:rsidRDefault="006C23ED" w:rsidP="002E5DB3">
      <w:pPr>
        <w:pStyle w:val="NormalWeb"/>
        <w:shd w:val="clear" w:color="auto" w:fill="FFFFFF"/>
        <w:spacing w:before="0" w:beforeAutospacing="0" w:after="0" w:afterAutospacing="0"/>
        <w:rPr>
          <w:rFonts w:ascii="Arial" w:hAnsi="Arial" w:cs="Arial"/>
          <w:color w:val="343433"/>
          <w:bdr w:val="none" w:sz="0" w:space="0" w:color="auto" w:frame="1"/>
        </w:rPr>
      </w:pPr>
      <w:r w:rsidRPr="006C23ED">
        <w:rPr>
          <w:rFonts w:ascii="Arial" w:hAnsi="Arial" w:cs="Arial"/>
          <w:color w:val="343433"/>
          <w:bdr w:val="none" w:sz="0" w:space="0" w:color="auto" w:frame="1"/>
        </w:rPr>
        <w:t>Please reach out to me (</w:t>
      </w:r>
      <w:hyperlink r:id="rId9" w:tgtFrame="_blank" w:history="1">
        <w:r w:rsidRPr="006C23ED">
          <w:rPr>
            <w:rFonts w:ascii="Arial" w:hAnsi="Arial" w:cs="Arial"/>
            <w:color w:val="0000FF"/>
            <w:u w:val="single"/>
            <w:bdr w:val="none" w:sz="0" w:space="0" w:color="auto" w:frame="1"/>
          </w:rPr>
          <w:t>ryan.webb@uwyo.edu</w:t>
        </w:r>
      </w:hyperlink>
      <w:r w:rsidRPr="006C23ED">
        <w:rPr>
          <w:rFonts w:ascii="Arial" w:hAnsi="Arial" w:cs="Arial"/>
          <w:color w:val="343433"/>
          <w:bdr w:val="none" w:sz="0" w:space="0" w:color="auto" w:frame="1"/>
        </w:rPr>
        <w:t xml:space="preserve">) if you are interested or if you have any </w:t>
      </w:r>
    </w:p>
    <w:p w14:paraId="4FD7A4C5" w14:textId="77777777" w:rsidR="002E5DB3" w:rsidRDefault="002E5DB3" w:rsidP="002E5DB3">
      <w:pPr>
        <w:pStyle w:val="NormalWeb"/>
        <w:shd w:val="clear" w:color="auto" w:fill="FFFFFF"/>
        <w:spacing w:before="0" w:beforeAutospacing="0" w:after="0" w:afterAutospacing="0"/>
        <w:rPr>
          <w:rFonts w:ascii="Arial" w:hAnsi="Arial" w:cs="Arial"/>
          <w:color w:val="343433"/>
          <w:bdr w:val="none" w:sz="0" w:space="0" w:color="auto" w:frame="1"/>
        </w:rPr>
      </w:pPr>
    </w:p>
    <w:p w14:paraId="1EC32973" w14:textId="2053F480" w:rsidR="002E5DB3" w:rsidRDefault="002E5DB3" w:rsidP="002E5DB3">
      <w:pPr>
        <w:pStyle w:val="NormalWeb"/>
        <w:shd w:val="clear" w:color="auto" w:fill="FFFFFF"/>
        <w:spacing w:before="0" w:beforeAutospacing="0" w:after="0" w:afterAutospacing="0"/>
        <w:rPr>
          <w:color w:val="201F1E"/>
        </w:rPr>
      </w:pPr>
      <w:r w:rsidRPr="00BF5DAD">
        <w:rPr>
          <w:rFonts w:ascii="Arial" w:hAnsi="Arial" w:cs="Arial"/>
          <w:b/>
          <w:bCs/>
          <w:color w:val="343433"/>
          <w:u w:val="single"/>
          <w:bdr w:val="none" w:sz="0" w:space="0" w:color="auto" w:frame="1"/>
        </w:rPr>
        <w:t>Hiring Statement</w:t>
      </w:r>
      <w:r>
        <w:rPr>
          <w:rFonts w:ascii="Arial" w:hAnsi="Arial" w:cs="Arial"/>
          <w:color w:val="343433"/>
          <w:bdr w:val="none" w:sz="0" w:space="0" w:color="auto" w:frame="1"/>
        </w:rPr>
        <w:t>: </w:t>
      </w:r>
    </w:p>
    <w:p w14:paraId="4019E2CA" w14:textId="77777777" w:rsidR="002E5DB3" w:rsidRDefault="002E5DB3" w:rsidP="002E5DB3">
      <w:pPr>
        <w:pStyle w:val="NormalWeb"/>
        <w:shd w:val="clear" w:color="auto" w:fill="FFFFFF"/>
        <w:spacing w:before="0" w:beforeAutospacing="0" w:after="0" w:afterAutospacing="0"/>
        <w:rPr>
          <w:color w:val="201F1E"/>
        </w:rPr>
      </w:pPr>
      <w:r>
        <w:rPr>
          <w:rFonts w:ascii="Arial" w:hAnsi="Arial" w:cs="Arial"/>
          <w:color w:val="343433"/>
          <w:bdr w:val="none" w:sz="0" w:space="0" w:color="auto" w:frame="1"/>
        </w:rPr>
        <w:t xml:space="preserve">UW is an Affirmative Action/Equal Opportunity Educator and Employer. We are committed to a multicultural environment and strongly encourage applications from women, minorities, </w:t>
      </w:r>
      <w:proofErr w:type="gramStart"/>
      <w:r>
        <w:rPr>
          <w:rFonts w:ascii="Arial" w:hAnsi="Arial" w:cs="Arial"/>
          <w:color w:val="343433"/>
          <w:bdr w:val="none" w:sz="0" w:space="0" w:color="auto" w:frame="1"/>
        </w:rPr>
        <w:t>veterans</w:t>
      </w:r>
      <w:proofErr w:type="gramEnd"/>
      <w:r>
        <w:rPr>
          <w:rFonts w:ascii="Arial" w:hAnsi="Arial" w:cs="Arial"/>
          <w:color w:val="343433"/>
          <w:bdr w:val="none" w:sz="0" w:space="0" w:color="auto" w:frame="1"/>
        </w:rPr>
        <w:t xml:space="preserve"> and persons with disabilities. The Division of Communication Disorders’ Diversity, Equity, and Inclusion statement can be found here: </w:t>
      </w:r>
      <w:hyperlink r:id="rId10" w:tgtFrame="_blank" w:history="1">
        <w:r>
          <w:rPr>
            <w:rStyle w:val="Hyperlink"/>
            <w:rFonts w:ascii="Arial" w:hAnsi="Arial" w:cs="Arial"/>
            <w:bdr w:val="none" w:sz="0" w:space="0" w:color="auto" w:frame="1"/>
          </w:rPr>
          <w:t>http://www.uwyo.edu/comdis/_files/docs/division-dei-statement-.pdf</w:t>
        </w:r>
      </w:hyperlink>
    </w:p>
    <w:p w14:paraId="53161C64" w14:textId="3C1E3A32" w:rsidR="006C23ED" w:rsidRDefault="006C23ED" w:rsidP="006C23ED">
      <w:pPr>
        <w:shd w:val="clear" w:color="auto" w:fill="FFFFFF"/>
        <w:spacing w:after="0" w:line="240" w:lineRule="auto"/>
        <w:rPr>
          <w:rFonts w:ascii="Arial" w:eastAsia="Times New Roman" w:hAnsi="Arial" w:cs="Arial"/>
          <w:color w:val="343433"/>
          <w:sz w:val="24"/>
          <w:szCs w:val="24"/>
          <w:bdr w:val="none" w:sz="0" w:space="0" w:color="auto" w:frame="1"/>
        </w:rPr>
      </w:pPr>
      <w:r w:rsidRPr="006C23ED">
        <w:rPr>
          <w:rFonts w:ascii="Arial" w:eastAsia="Times New Roman" w:hAnsi="Arial" w:cs="Arial"/>
          <w:color w:val="343433"/>
          <w:sz w:val="24"/>
          <w:szCs w:val="24"/>
          <w:bdr w:val="none" w:sz="0" w:space="0" w:color="auto" w:frame="1"/>
        </w:rPr>
        <w:t>questions!</w:t>
      </w:r>
    </w:p>
    <w:p w14:paraId="54A38547" w14:textId="77777777" w:rsidR="00BF5DAD" w:rsidRPr="006C23ED" w:rsidRDefault="00BF5DAD" w:rsidP="006C23ED">
      <w:pPr>
        <w:shd w:val="clear" w:color="auto" w:fill="FFFFFF"/>
        <w:spacing w:after="0" w:line="240" w:lineRule="auto"/>
        <w:rPr>
          <w:rFonts w:ascii="Times New Roman" w:eastAsia="Times New Roman" w:hAnsi="Times New Roman" w:cs="Times New Roman"/>
          <w:color w:val="201F1E"/>
          <w:sz w:val="24"/>
          <w:szCs w:val="24"/>
        </w:rPr>
      </w:pPr>
    </w:p>
    <w:p w14:paraId="124C156D" w14:textId="203CC5DE" w:rsidR="006C23ED" w:rsidRPr="006C23ED" w:rsidRDefault="006C23ED" w:rsidP="006C23ED">
      <w:pPr>
        <w:shd w:val="clear" w:color="auto" w:fill="FFFFFF"/>
        <w:spacing w:after="0" w:line="240" w:lineRule="auto"/>
        <w:rPr>
          <w:rFonts w:ascii="Times New Roman" w:eastAsia="Times New Roman" w:hAnsi="Times New Roman" w:cs="Times New Roman"/>
          <w:b/>
          <w:bCs/>
          <w:color w:val="201F1E"/>
          <w:sz w:val="24"/>
          <w:szCs w:val="24"/>
          <w:u w:val="single"/>
        </w:rPr>
      </w:pPr>
      <w:r w:rsidRPr="006C23ED">
        <w:rPr>
          <w:rFonts w:ascii="Arial" w:eastAsia="Times New Roman" w:hAnsi="Arial" w:cs="Arial"/>
          <w:b/>
          <w:bCs/>
          <w:color w:val="343433"/>
          <w:sz w:val="24"/>
          <w:szCs w:val="24"/>
          <w:u w:val="single"/>
          <w:bdr w:val="none" w:sz="0" w:space="0" w:color="auto" w:frame="1"/>
        </w:rPr>
        <w:t>About UW and Laramie:</w:t>
      </w:r>
    </w:p>
    <w:p w14:paraId="0BDEBC0F" w14:textId="77777777" w:rsidR="006C23ED" w:rsidRPr="006C23ED" w:rsidRDefault="006C23ED" w:rsidP="006C23ED">
      <w:pPr>
        <w:shd w:val="clear" w:color="auto" w:fill="FFFFFF"/>
        <w:spacing w:after="0" w:line="240" w:lineRule="auto"/>
        <w:rPr>
          <w:rFonts w:ascii="Times New Roman" w:eastAsia="Times New Roman" w:hAnsi="Times New Roman" w:cs="Times New Roman"/>
          <w:color w:val="201F1E"/>
          <w:sz w:val="24"/>
          <w:szCs w:val="24"/>
        </w:rPr>
      </w:pPr>
      <w:r w:rsidRPr="006C23ED">
        <w:rPr>
          <w:rFonts w:ascii="Arial" w:eastAsia="Times New Roman" w:hAnsi="Arial" w:cs="Arial"/>
          <w:color w:val="343433"/>
          <w:sz w:val="24"/>
          <w:szCs w:val="24"/>
          <w:bdr w:val="none" w:sz="0" w:space="0" w:color="auto" w:frame="1"/>
        </w:rPr>
        <w:t xml:space="preserve">The University of Wyoming </w:t>
      </w:r>
      <w:proofErr w:type="gramStart"/>
      <w:r w:rsidRPr="006C23ED">
        <w:rPr>
          <w:rFonts w:ascii="Arial" w:eastAsia="Times New Roman" w:hAnsi="Arial" w:cs="Arial"/>
          <w:color w:val="343433"/>
          <w:sz w:val="24"/>
          <w:szCs w:val="24"/>
          <w:bdr w:val="none" w:sz="0" w:space="0" w:color="auto" w:frame="1"/>
        </w:rPr>
        <w:t>is located in</w:t>
      </w:r>
      <w:proofErr w:type="gramEnd"/>
      <w:r w:rsidRPr="006C23ED">
        <w:rPr>
          <w:rFonts w:ascii="Arial" w:eastAsia="Times New Roman" w:hAnsi="Arial" w:cs="Arial"/>
          <w:color w:val="343433"/>
          <w:sz w:val="24"/>
          <w:szCs w:val="24"/>
          <w:bdr w:val="none" w:sz="0" w:space="0" w:color="auto" w:frame="1"/>
        </w:rPr>
        <w:t xml:space="preserve"> Laramie, a town of 30,000 in the heart of the Rocky Mountain West. The state of Wyoming continues to invest in its university, </w:t>
      </w:r>
      <w:r w:rsidRPr="006C23ED">
        <w:rPr>
          <w:rFonts w:ascii="Arial" w:eastAsia="Times New Roman" w:hAnsi="Arial" w:cs="Arial"/>
          <w:color w:val="343433"/>
          <w:sz w:val="24"/>
          <w:szCs w:val="24"/>
          <w:bdr w:val="none" w:sz="0" w:space="0" w:color="auto" w:frame="1"/>
        </w:rPr>
        <w:lastRenderedPageBreak/>
        <w:t xml:space="preserve">helping to make it a leader in academics, </w:t>
      </w:r>
      <w:proofErr w:type="gramStart"/>
      <w:r w:rsidRPr="006C23ED">
        <w:rPr>
          <w:rFonts w:ascii="Arial" w:eastAsia="Times New Roman" w:hAnsi="Arial" w:cs="Arial"/>
          <w:color w:val="343433"/>
          <w:sz w:val="24"/>
          <w:szCs w:val="24"/>
          <w:bdr w:val="none" w:sz="0" w:space="0" w:color="auto" w:frame="1"/>
        </w:rPr>
        <w:t>research</w:t>
      </w:r>
      <w:proofErr w:type="gramEnd"/>
      <w:r w:rsidRPr="006C23ED">
        <w:rPr>
          <w:rFonts w:ascii="Arial" w:eastAsia="Times New Roman" w:hAnsi="Arial" w:cs="Arial"/>
          <w:color w:val="343433"/>
          <w:sz w:val="24"/>
          <w:szCs w:val="24"/>
          <w:bdr w:val="none" w:sz="0" w:space="0" w:color="auto" w:frame="1"/>
        </w:rPr>
        <w:t xml:space="preserve"> and outreach. The university has state-of-the-art facilities in many areas and the community provides the advantages of a major university. Located in a high mountain valley near the Colorado border, Laramie offers both outstanding recreational opportunities and </w:t>
      </w:r>
      <w:proofErr w:type="gramStart"/>
      <w:r w:rsidRPr="006C23ED">
        <w:rPr>
          <w:rFonts w:ascii="Arial" w:eastAsia="Times New Roman" w:hAnsi="Arial" w:cs="Arial"/>
          <w:color w:val="343433"/>
          <w:sz w:val="24"/>
          <w:szCs w:val="24"/>
          <w:bdr w:val="none" w:sz="0" w:space="0" w:color="auto" w:frame="1"/>
        </w:rPr>
        <w:t>close proximity</w:t>
      </w:r>
      <w:proofErr w:type="gramEnd"/>
      <w:r w:rsidRPr="006C23ED">
        <w:rPr>
          <w:rFonts w:ascii="Arial" w:eastAsia="Times New Roman" w:hAnsi="Arial" w:cs="Arial"/>
          <w:color w:val="343433"/>
          <w:sz w:val="24"/>
          <w:szCs w:val="24"/>
          <w:bdr w:val="none" w:sz="0" w:space="0" w:color="auto" w:frame="1"/>
        </w:rPr>
        <w:t xml:space="preserve"> to Colorado’s Front Range, a bustling group of metropolitan cities including Denver, Boulder, and Fort Collins. This beautiful mountain landscape offers outdoor enjoyment in all seasons, with over 300 days of sunshine annually. For more information about the region, please visit </w:t>
      </w:r>
      <w:hyperlink r:id="rId11" w:tgtFrame="_blank" w:history="1">
        <w:r w:rsidRPr="006C23ED">
          <w:rPr>
            <w:rFonts w:ascii="Arial" w:eastAsia="Times New Roman" w:hAnsi="Arial" w:cs="Arial"/>
            <w:color w:val="0000FF"/>
            <w:sz w:val="24"/>
            <w:szCs w:val="24"/>
            <w:u w:val="single"/>
            <w:bdr w:val="none" w:sz="0" w:space="0" w:color="auto" w:frame="1"/>
          </w:rPr>
          <w:t>http://visitlaramie.org/</w:t>
        </w:r>
      </w:hyperlink>
    </w:p>
    <w:p w14:paraId="5C3BFAA0" w14:textId="77777777" w:rsidR="006C23ED" w:rsidRDefault="006C23ED"/>
    <w:sectPr w:rsidR="006C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EB3"/>
    <w:multiLevelType w:val="multilevel"/>
    <w:tmpl w:val="C76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ED"/>
    <w:rsid w:val="0013689A"/>
    <w:rsid w:val="002E5DB3"/>
    <w:rsid w:val="006C23ED"/>
    <w:rsid w:val="00A86F1D"/>
    <w:rsid w:val="00B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1823"/>
  <w15:chartTrackingRefBased/>
  <w15:docId w15:val="{6AA48A5A-1F32-4A87-89A2-2A8BF26D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3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3946">
      <w:bodyDiv w:val="1"/>
      <w:marLeft w:val="0"/>
      <w:marRight w:val="0"/>
      <w:marTop w:val="0"/>
      <w:marBottom w:val="0"/>
      <w:divBdr>
        <w:top w:val="none" w:sz="0" w:space="0" w:color="auto"/>
        <w:left w:val="none" w:sz="0" w:space="0" w:color="auto"/>
        <w:bottom w:val="none" w:sz="0" w:space="0" w:color="auto"/>
        <w:right w:val="none" w:sz="0" w:space="0" w:color="auto"/>
      </w:divBdr>
    </w:div>
    <w:div w:id="12632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webb@uwy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wyo.edu/research/proposal-development/proposal-tool-kit/graduate-assistantship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wrese/index.html" TargetMode="External"/><Relationship Id="rId11" Type="http://schemas.openxmlformats.org/officeDocument/2006/relationships/hyperlink" Target="http://visitlaramie.org/" TargetMode="External"/><Relationship Id="rId5" Type="http://schemas.openxmlformats.org/officeDocument/2006/relationships/hyperlink" Target="http://www.webbhydrology.weebly.com/" TargetMode="External"/><Relationship Id="rId10" Type="http://schemas.openxmlformats.org/officeDocument/2006/relationships/hyperlink" Target="http://www.uwyo.edu/comdis/_files/docs/division-dei-statement-.pdf" TargetMode="External"/><Relationship Id="rId4" Type="http://schemas.openxmlformats.org/officeDocument/2006/relationships/webSettings" Target="webSettings.xml"/><Relationship Id="rId9" Type="http://schemas.openxmlformats.org/officeDocument/2006/relationships/hyperlink" Target="mailto:ryan.webb@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Webb</dc:creator>
  <cp:keywords/>
  <dc:description/>
  <cp:lastModifiedBy>Ryan Webb</cp:lastModifiedBy>
  <cp:revision>2</cp:revision>
  <dcterms:created xsi:type="dcterms:W3CDTF">2022-03-08T19:22:00Z</dcterms:created>
  <dcterms:modified xsi:type="dcterms:W3CDTF">2022-03-08T19:44:00Z</dcterms:modified>
</cp:coreProperties>
</file>